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3A" w:rsidRPr="007F3D3A" w:rsidRDefault="007F3D3A" w:rsidP="007F3D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546A" w:themeColor="text2"/>
          <w:sz w:val="32"/>
          <w:szCs w:val="32"/>
          <w:lang w:val="sr-Cyrl-RS"/>
        </w:rPr>
      </w:pPr>
      <w:r w:rsidRPr="007F3D3A">
        <w:rPr>
          <w:rFonts w:ascii="Arial" w:eastAsia="Times New Roman" w:hAnsi="Arial" w:cs="Arial"/>
          <w:color w:val="44546A" w:themeColor="text2"/>
          <w:sz w:val="32"/>
          <w:szCs w:val="32"/>
          <w:lang w:val="sr-Cyrl-RS"/>
        </w:rPr>
        <w:t>Поступак и документација</w:t>
      </w:r>
      <w:bookmarkStart w:id="0" w:name="_GoBack"/>
      <w:bookmarkEnd w:id="0"/>
    </w:p>
    <w:p w:rsidR="007F3D3A" w:rsidRPr="007F3D3A" w:rsidRDefault="007F3D3A" w:rsidP="007F3D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546A" w:themeColor="text2"/>
        </w:rPr>
      </w:pPr>
      <w:proofErr w:type="spellStart"/>
      <w:r w:rsidRPr="007F3D3A">
        <w:rPr>
          <w:rFonts w:ascii="Arial" w:eastAsia="Times New Roman" w:hAnsi="Arial" w:cs="Arial"/>
          <w:color w:val="44546A" w:themeColor="text2"/>
        </w:rPr>
        <w:t>Поступак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утврђивања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статуса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кандидата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регулисан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је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hyperlink r:id="rId5" w:tgtFrame="_blank" w:history="1">
        <w:proofErr w:type="spellStart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>Правилником</w:t>
        </w:r>
        <w:proofErr w:type="spellEnd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 xml:space="preserve"> о </w:t>
        </w:r>
        <w:proofErr w:type="spellStart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>начину</w:t>
        </w:r>
        <w:proofErr w:type="spellEnd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 xml:space="preserve"> </w:t>
        </w:r>
        <w:proofErr w:type="spellStart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>утврђивања</w:t>
        </w:r>
        <w:proofErr w:type="spellEnd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 xml:space="preserve"> </w:t>
        </w:r>
        <w:proofErr w:type="spellStart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>статуса</w:t>
        </w:r>
        <w:proofErr w:type="spellEnd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 xml:space="preserve"> </w:t>
        </w:r>
        <w:proofErr w:type="spellStart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>кандидата</w:t>
        </w:r>
        <w:proofErr w:type="spellEnd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 xml:space="preserve"> и </w:t>
        </w:r>
        <w:proofErr w:type="spellStart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>студента</w:t>
        </w:r>
        <w:proofErr w:type="spellEnd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 xml:space="preserve"> </w:t>
        </w:r>
        <w:proofErr w:type="spellStart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>са</w:t>
        </w:r>
        <w:proofErr w:type="spellEnd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 xml:space="preserve"> </w:t>
        </w:r>
        <w:proofErr w:type="spellStart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>инвалидитетом</w:t>
        </w:r>
        <w:proofErr w:type="spellEnd"/>
        <w:r w:rsidRPr="007F3D3A">
          <w:rPr>
            <w:rFonts w:ascii="Arial" w:eastAsia="Times New Roman" w:hAnsi="Arial" w:cs="Arial"/>
            <w:noProof/>
            <w:color w:val="44546A" w:themeColor="text2"/>
          </w:rPr>
          <w:drawing>
            <wp:inline distT="0" distB="0" distL="0" distR="0" wp14:anchorId="6B84EF10" wp14:editId="65D42827">
              <wp:extent cx="142875" cy="142875"/>
              <wp:effectExtent l="0" t="0" r="9525" b="9525"/>
              <wp:docPr id="4" name="Picture 4" descr="http://bg.ac.rs/images/file-type/pdf.gif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bg.ac.rs/images/file-type/pdf.gif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7F3D3A">
        <w:rPr>
          <w:rFonts w:ascii="Arial" w:eastAsia="Times New Roman" w:hAnsi="Arial" w:cs="Arial"/>
          <w:color w:val="44546A" w:themeColor="text2"/>
        </w:rPr>
        <w:t xml:space="preserve"> и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спроводи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га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Комисија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за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утврђивање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статуса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кандидата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и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студента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инвалидитетом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>.</w:t>
      </w:r>
    </w:p>
    <w:p w:rsidR="007F3D3A" w:rsidRPr="007F3D3A" w:rsidRDefault="007F3D3A" w:rsidP="007F3D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546A" w:themeColor="text2"/>
        </w:rPr>
      </w:pPr>
      <w:proofErr w:type="spellStart"/>
      <w:r w:rsidRPr="007F3D3A">
        <w:rPr>
          <w:rFonts w:ascii="Arial" w:eastAsia="Times New Roman" w:hAnsi="Arial" w:cs="Arial"/>
          <w:color w:val="44546A" w:themeColor="text2"/>
        </w:rPr>
        <w:t>Поступак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покреће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подношењем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захтева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за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утврђивање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статуса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кандидата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и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студента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инвалидитетом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Универзитетскoм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центру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за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студенте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хендикепом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,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на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hyperlink r:id="rId7" w:tgtFrame="_blank" w:history="1">
        <w:proofErr w:type="spellStart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>прописаном</w:t>
        </w:r>
        <w:proofErr w:type="spellEnd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 xml:space="preserve"> </w:t>
        </w:r>
        <w:proofErr w:type="spellStart"/>
        <w:r w:rsidRPr="007F3D3A">
          <w:rPr>
            <w:rFonts w:ascii="Arial" w:eastAsia="Times New Roman" w:hAnsi="Arial" w:cs="Arial"/>
            <w:color w:val="4472C4" w:themeColor="accent1"/>
            <w:u w:val="single"/>
          </w:rPr>
          <w:t>обрасцу</w:t>
        </w:r>
        <w:proofErr w:type="spellEnd"/>
        <w:r w:rsidRPr="007F3D3A">
          <w:rPr>
            <w:rFonts w:ascii="Arial" w:eastAsia="Times New Roman" w:hAnsi="Arial" w:cs="Arial"/>
            <w:noProof/>
            <w:color w:val="44546A" w:themeColor="text2"/>
          </w:rPr>
          <w:drawing>
            <wp:inline distT="0" distB="0" distL="0" distR="0" wp14:anchorId="17155D60" wp14:editId="29ABF35C">
              <wp:extent cx="142875" cy="142875"/>
              <wp:effectExtent l="0" t="0" r="9525" b="9525"/>
              <wp:docPr id="5" name="Picture 5" descr="http://bg.ac.rs/images/file-type/doc.gif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bg.ac.rs/images/file-type/doc.gif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7F3D3A">
        <w:rPr>
          <w:rFonts w:ascii="Arial" w:eastAsia="Times New Roman" w:hAnsi="Arial" w:cs="Arial"/>
          <w:color w:val="44546A" w:themeColor="text2"/>
        </w:rPr>
        <w:t xml:space="preserve">. </w:t>
      </w:r>
    </w:p>
    <w:p w:rsidR="007F3D3A" w:rsidRPr="007F3D3A" w:rsidRDefault="007F3D3A" w:rsidP="007F3D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546A" w:themeColor="text2"/>
        </w:rPr>
      </w:pPr>
      <w:proofErr w:type="spellStart"/>
      <w:r w:rsidRPr="007F3D3A">
        <w:rPr>
          <w:rFonts w:ascii="Arial" w:eastAsia="Times New Roman" w:hAnsi="Arial" w:cs="Arial"/>
          <w:color w:val="44546A" w:themeColor="text2"/>
        </w:rPr>
        <w:t>Уз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захтев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прилаже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фотокопија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једног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од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следећих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докумената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>:</w:t>
      </w:r>
    </w:p>
    <w:p w:rsidR="007F3D3A" w:rsidRPr="007F3D3A" w:rsidRDefault="007F3D3A" w:rsidP="007F3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546A" w:themeColor="text2"/>
        </w:rPr>
      </w:pPr>
      <w:proofErr w:type="spellStart"/>
      <w:r w:rsidRPr="007F3D3A">
        <w:rPr>
          <w:rFonts w:ascii="Arial" w:eastAsia="Times New Roman" w:hAnsi="Arial" w:cs="Arial"/>
          <w:color w:val="44546A" w:themeColor="text2"/>
        </w:rPr>
        <w:t>решење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надлежног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органа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о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постојању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телесног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оштећења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>;</w:t>
      </w:r>
    </w:p>
    <w:p w:rsidR="007F3D3A" w:rsidRPr="007F3D3A" w:rsidRDefault="007F3D3A" w:rsidP="007F3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546A" w:themeColor="text2"/>
        </w:rPr>
      </w:pPr>
      <w:proofErr w:type="spellStart"/>
      <w:r w:rsidRPr="007F3D3A">
        <w:rPr>
          <w:rFonts w:ascii="Arial" w:eastAsia="Times New Roman" w:hAnsi="Arial" w:cs="Arial"/>
          <w:color w:val="44546A" w:themeColor="text2"/>
        </w:rPr>
        <w:t>решење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о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праву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на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додатак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за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туђу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негу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и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помоћ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>;</w:t>
      </w:r>
    </w:p>
    <w:p w:rsidR="007F3D3A" w:rsidRPr="007F3D3A" w:rsidRDefault="007F3D3A" w:rsidP="007F3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546A" w:themeColor="text2"/>
        </w:rPr>
      </w:pPr>
      <w:proofErr w:type="spellStart"/>
      <w:r w:rsidRPr="007F3D3A">
        <w:rPr>
          <w:rFonts w:ascii="Arial" w:eastAsia="Times New Roman" w:hAnsi="Arial" w:cs="Arial"/>
          <w:color w:val="44546A" w:themeColor="text2"/>
        </w:rPr>
        <w:t>мишљење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Интерресорне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комисије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>.</w:t>
      </w:r>
    </w:p>
    <w:p w:rsidR="007F3D3A" w:rsidRPr="007F3D3A" w:rsidRDefault="007F3D3A" w:rsidP="007F3D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546A" w:themeColor="text2"/>
        </w:rPr>
      </w:pPr>
      <w:proofErr w:type="spellStart"/>
      <w:r w:rsidRPr="007F3D3A">
        <w:rPr>
          <w:rFonts w:ascii="Arial" w:eastAsia="Times New Roman" w:hAnsi="Arial" w:cs="Arial"/>
          <w:color w:val="44546A" w:themeColor="text2"/>
        </w:rPr>
        <w:t>Уколико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кандидат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не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поседује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горе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наведена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документа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,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уз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захтев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прилаже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медицинску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документацију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о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постојању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инвалидитета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.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Медицинска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документација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мора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бити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издата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од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стране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надлежне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здравствене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институције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и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не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сме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бити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старија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од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шест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месеци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. У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сврху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правилног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вођења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поступка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и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одлучивања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о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захтеву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,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од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кандидата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може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да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буде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затражена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и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додатна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документација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>.</w:t>
      </w:r>
    </w:p>
    <w:p w:rsidR="007F3D3A" w:rsidRPr="007F3D3A" w:rsidRDefault="007F3D3A" w:rsidP="007F3D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546A" w:themeColor="text2"/>
        </w:rPr>
      </w:pPr>
      <w:proofErr w:type="spellStart"/>
      <w:r w:rsidRPr="007F3D3A">
        <w:rPr>
          <w:rFonts w:ascii="Arial" w:eastAsia="Times New Roman" w:hAnsi="Arial" w:cs="Arial"/>
          <w:color w:val="44546A" w:themeColor="text2"/>
        </w:rPr>
        <w:t>Поступак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спроводи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без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новчане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 xml:space="preserve"> </w:t>
      </w:r>
      <w:proofErr w:type="spellStart"/>
      <w:r w:rsidRPr="007F3D3A">
        <w:rPr>
          <w:rFonts w:ascii="Arial" w:eastAsia="Times New Roman" w:hAnsi="Arial" w:cs="Arial"/>
          <w:color w:val="44546A" w:themeColor="text2"/>
        </w:rPr>
        <w:t>накнаде</w:t>
      </w:r>
      <w:proofErr w:type="spellEnd"/>
      <w:r w:rsidRPr="007F3D3A">
        <w:rPr>
          <w:rFonts w:ascii="Arial" w:eastAsia="Times New Roman" w:hAnsi="Arial" w:cs="Arial"/>
          <w:color w:val="44546A" w:themeColor="text2"/>
        </w:rPr>
        <w:t>.</w:t>
      </w:r>
    </w:p>
    <w:p w:rsidR="00FF658C" w:rsidRDefault="00FF658C"/>
    <w:sectPr w:rsidR="00FF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134D8"/>
    <w:multiLevelType w:val="multilevel"/>
    <w:tmpl w:val="013A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C2"/>
    <w:rsid w:val="007F3D3A"/>
    <w:rsid w:val="00AD28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B718"/>
  <w15:chartTrackingRefBased/>
  <w15:docId w15:val="{D4A8A63C-6D80-4564-985D-A0567852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bg.ac.rs/files/sr/univerzitet/univ-propisi/Zahtev-INV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bg.ac.rs/files/sr/univerzitet/univ-propisi/Pravilnik-status-studenata-invalidite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Belgrade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Vukelić</dc:creator>
  <cp:keywords/>
  <dc:description/>
  <cp:lastModifiedBy>Nevena Arandjelovic</cp:lastModifiedBy>
  <cp:revision>2</cp:revision>
  <dcterms:created xsi:type="dcterms:W3CDTF">2023-11-09T13:21:00Z</dcterms:created>
  <dcterms:modified xsi:type="dcterms:W3CDTF">2024-03-06T08:35:00Z</dcterms:modified>
</cp:coreProperties>
</file>